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CA6C" w14:textId="36E5A2A0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A50DCC0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65789B49" w14:textId="5CE645F2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A42F41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EEA371B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E704E8" w:rsidRPr="00733CD9" w14:paraId="0506F1AD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2E2E177A" w14:textId="54AA63BE" w:rsidR="00E704E8" w:rsidRDefault="00E704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94772AC" w14:textId="77777777" w:rsidR="00E704E8" w:rsidRPr="00733CD9" w:rsidRDefault="00E704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F02F8D2" w14:textId="527E28EC" w:rsidR="00AA0BB7" w:rsidRPr="00733CD9" w:rsidRDefault="001D79CE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lastRenderedPageBreak/>
        <w:t xml:space="preserve">Oferujemy wykonanie przedmiotu zamówienia zgodnie ze Specyfikacją Warunków Zamówienia </w:t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(dalej SWZ)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na następujących warunkach:</w:t>
      </w:r>
    </w:p>
    <w:p w14:paraId="6D0B3282" w14:textId="77777777" w:rsidR="0095791C" w:rsidRPr="00733CD9" w:rsidRDefault="0095791C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B2DA21A" w14:textId="581F760D" w:rsidR="001D79CE" w:rsidRPr="00733CD9" w:rsidRDefault="001D79CE" w:rsidP="00A14276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 w:rsidR="00A14276">
        <w:rPr>
          <w:rFonts w:ascii="Calibri" w:hAnsi="Calibri" w:cs="Calibri"/>
          <w:b/>
          <w:color w:val="000000" w:themeColor="text1"/>
          <w:sz w:val="20"/>
          <w:szCs w:val="20"/>
        </w:rPr>
        <w:t xml:space="preserve"> i usług</w:t>
      </w:r>
      <w:r w:rsidR="004F051D">
        <w:rPr>
          <w:rFonts w:ascii="Calibri" w:hAnsi="Calibri" w:cs="Calibri"/>
          <w:b/>
          <w:color w:val="000000" w:themeColor="text1"/>
          <w:sz w:val="20"/>
          <w:szCs w:val="20"/>
        </w:rPr>
        <w:t>, termin płatności oraz termin dostawy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="004D57F6"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</w:t>
      </w:r>
      <w:r w:rsidR="008F173F">
        <w:rPr>
          <w:rFonts w:ascii="Calibri" w:hAnsi="Calibri" w:cs="Calibri"/>
          <w:b/>
          <w:color w:val="000000" w:themeColor="text1"/>
          <w:sz w:val="20"/>
          <w:szCs w:val="20"/>
        </w:rPr>
        <w:t>wskazanym w specyfikacji warunków zamówienia</w:t>
      </w:r>
      <w:r w:rsidR="004D57F6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616"/>
        <w:gridCol w:w="1701"/>
        <w:gridCol w:w="1985"/>
        <w:gridCol w:w="1842"/>
      </w:tblGrid>
      <w:tr w:rsidR="00346C78" w:rsidRPr="00733CD9" w14:paraId="6F465706" w14:textId="77777777" w:rsidTr="00346C78">
        <w:trPr>
          <w:trHeight w:val="1160"/>
          <w:jc w:val="center"/>
        </w:trPr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30CB8505" w14:textId="7D3640C3" w:rsidR="00346C78" w:rsidRPr="00733CD9" w:rsidRDefault="00346C78" w:rsidP="00346C78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  Nr        pakietu   /części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ABADA40" w14:textId="77777777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3D537D07" w14:textId="77777777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46F03CBA" w14:textId="77777777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1985" w:type="dxa"/>
            <w:shd w:val="clear" w:color="auto" w:fill="DBDBDB" w:themeFill="accent3" w:themeFillTint="66"/>
            <w:vAlign w:val="center"/>
          </w:tcPr>
          <w:p w14:paraId="0956747B" w14:textId="123C60D4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54BF3C0B" w14:textId="73641378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  <w:tc>
          <w:tcPr>
            <w:tcW w:w="1842" w:type="dxa"/>
            <w:shd w:val="clear" w:color="auto" w:fill="DBDBDB" w:themeFill="accent3" w:themeFillTint="66"/>
            <w:vAlign w:val="center"/>
          </w:tcPr>
          <w:p w14:paraId="428B746A" w14:textId="685B8868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dostawy</w:t>
            </w:r>
          </w:p>
          <w:p w14:paraId="154410D4" w14:textId="4039C564" w:rsidR="00346C78" w:rsidRPr="00733CD9" w:rsidRDefault="00346C78" w:rsidP="00346C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Wpisać liczbę dni:</w:t>
            </w: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(</w:t>
            </w:r>
            <w:r w:rsidRPr="00733CD9">
              <w:rPr>
                <w:rFonts w:ascii="Calibri" w:hAnsi="Calibri" w:cs="Calibri"/>
                <w:b/>
                <w:bCs/>
                <w:i/>
                <w:color w:val="000000" w:themeColor="text1"/>
                <w:sz w:val="20"/>
                <w:szCs w:val="20"/>
              </w:rPr>
              <w:t>od 2 do 5 dni)</w:t>
            </w:r>
          </w:p>
        </w:tc>
      </w:tr>
      <w:tr w:rsidR="002A4A91" w:rsidRPr="00733CD9" w14:paraId="7F126AB7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25A" w14:textId="41803E79" w:rsidR="002A4A91" w:rsidRPr="00733CD9" w:rsidRDefault="002A4A91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98" w14:textId="7FE727F3" w:rsidR="002A4A91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Taśma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beznapięciowa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D7A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505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766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A4A91" w:rsidRPr="00733CD9" w14:paraId="6DA00CEB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192" w14:textId="4CCE8A6D" w:rsidR="002A4A91" w:rsidRPr="00733CD9" w:rsidRDefault="002A4A91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2296" w14:textId="2C2E1249" w:rsidR="002A4A91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Ewakuator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laparoskopowy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BAC5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F15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D877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A4A91" w:rsidRPr="00733CD9" w14:paraId="16B20D99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3995" w14:textId="0A5F001F" w:rsidR="002A4A91" w:rsidRPr="00733CD9" w:rsidRDefault="002A4A91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F2DA" w14:textId="24367E6E" w:rsidR="002A4A91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Elektrody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monopolarne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, bierne, pincety i adapter do diatermii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7A6D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A48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F52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A4A91" w:rsidRPr="00733CD9" w14:paraId="241FB909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4C67" w14:textId="4AF4DE24" w:rsidR="002A4A91" w:rsidRPr="00733CD9" w:rsidRDefault="002A4A91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956" w14:textId="4D1207C8" w:rsidR="002A4A91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Paski do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glukometru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ACC3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1B5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2CF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A4A91" w:rsidRPr="00733CD9" w14:paraId="2742E132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C379" w14:textId="6D013C73" w:rsidR="002A4A91" w:rsidRPr="00733CD9" w:rsidRDefault="002A4A91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D9B1" w14:textId="0A5675AE" w:rsidR="002A4A91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Polipropylenowa siatka płaska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1E2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B8FC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8C3D" w14:textId="77777777" w:rsidR="002A4A91" w:rsidRPr="00733CD9" w:rsidRDefault="002A4A91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29C1C5B0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D32F" w14:textId="427DF7A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707E" w14:textId="42726E03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Folia operacyjna „JOBAN”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5103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59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CF6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0CE82FC9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2645" w14:textId="7591AB82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E3B" w14:textId="4AF6B77B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Filtr do ssaków firmy MEDELA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D1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003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44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5BA6210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8577" w14:textId="706D9A2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F7AE" w14:textId="2F896500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Jednorazowe szczotki do mycia rąk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2B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14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53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409D7A5D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7E94" w14:textId="37BEC03A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EFF" w14:textId="0282D053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Zgłębniki żołądkowe i dreny brzuszne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FE3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C1E4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4017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00181707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F96" w14:textId="7AB938B2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CB2" w14:textId="5D14A653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Jednorazowe wkłady workowe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E323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3E6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C4C1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282C6A1B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FD9C" w14:textId="3D54D0DD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CA9" w14:textId="6DCB657B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Sprzęt j. u. dla OIOM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1B4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FD15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75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01CCE2E4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92A0" w14:textId="401883B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229" w14:textId="108250D1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Cewniki do odsysania i adaptery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728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8A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14DA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25348B61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43F" w14:textId="752F247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A847" w14:textId="41F8EE62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Zestawy do kontrolowanej zbiórki luźnego stolca  i Zestawy do diureza godzinowa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7B24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BA1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A6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1558A1D4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4370" w14:textId="44CF197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188C" w14:textId="273D9C17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Opaska, przylepiec, uchwyt do rurek.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8C2C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619A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72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9594685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390F" w14:textId="720B5928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D40F" w14:textId="4B42D1C0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Kaniula do wlewów dożylnych, kaniula dotętnicza,  bezpieczne igły</w:t>
            </w:r>
            <w:r w:rsidR="00EA72A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iniekcyjne i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stazy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1499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008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32A9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3446268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677B" w14:textId="1173125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E78" w14:textId="0B8C440E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Zestawy do wkłuć dwu światłowodowy, trzy światłowodowy,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cztero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światłowodowy oraz Zestaw do wkłucia centralnego z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pięcioświatłowym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cewnikiem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31B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3C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43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55D5D31F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7D39" w14:textId="31868132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BCC2" w14:textId="72914B74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Igła do Stymulatora nerwów obwodowych STIMUPLEX HNS 12 i Jednorazowa kaniula do leczenia neurologicznego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628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47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1A9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99B44F2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48F6" w14:textId="6408E82A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CB20" w14:textId="4415D074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Kompletny zestaw do </w:t>
            </w: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opaskowania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żylaków przełyku i szczotki do czyszczenia kanałów endoskopu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6895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3CA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95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81C5E6F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3CE" w14:textId="01FC64E6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4E85" w14:textId="764F83FD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Sprzęt endoskopowy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F2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BB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38D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4A8FA5C4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9A07" w14:textId="7EB62EE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D934" w14:textId="3BE2EE9F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Czujnik do pomiaru rzutu serca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97DA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89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7B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7A02A214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8B91" w14:textId="33FB45DC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080D" w14:textId="7829B019" w:rsidR="009335F0" w:rsidRPr="005D6CF1" w:rsidRDefault="009335F0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Rekojeść</w:t>
            </w:r>
            <w:proofErr w:type="spellEnd"/>
            <w:r w:rsidRPr="009335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do laryngoskopu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46A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A3D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E27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22C604EC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D576" w14:textId="0E435966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4D8" w14:textId="5D757EA7" w:rsidR="009335F0" w:rsidRPr="005D6CF1" w:rsidRDefault="00EA72AB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0E1833"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estawy  i inne zestawy opatrunkowe do procedur medycznych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60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AC8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06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5A9085F5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5EC" w14:textId="6E637EE9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4E" w14:textId="226CE9FF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Części zamienne do </w:t>
            </w:r>
            <w:proofErr w:type="spellStart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wstrzykiwacza</w:t>
            </w:r>
            <w:proofErr w:type="spellEnd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Bracco</w:t>
            </w:r>
            <w:proofErr w:type="spellEnd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Imaging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20B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F7F6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129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1931E69C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53DD" w14:textId="3A94E53B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A48" w14:textId="70366A87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Cewnik dotętniczy wprowadzany metodą </w:t>
            </w:r>
            <w:proofErr w:type="spellStart"/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Seldingera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95E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DF7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5C8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6BCA8083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1A1A" w14:textId="72345DB8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598" w14:textId="63143571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Pojemniki na zużyte igły oraz kieliszki jednorazowe do podawania leków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235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D66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A23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46883719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2F32" w14:textId="32BDA8A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9C3" w14:textId="72C892EA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Pojemniki na zużyte igły biopsyjne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1D8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A31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27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23636ECF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8F50" w14:textId="25D4E1E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4F4" w14:textId="2B4CA7C2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Pokrowce na zwłoki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BD1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5177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7CE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0EE66CB7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15F" w14:textId="1819259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87BC" w14:textId="334A7F1E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Stetoskopy internistyczne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F231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12CC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1E5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3DE3B6D1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6718" w14:textId="2AAFA491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08DD" w14:textId="37F0BF1F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Papier do EKG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FDF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9E6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65B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3C781E25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C9EE" w14:textId="1F8B1C57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A63A" w14:textId="6AE08B13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Kołderki grzewcze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AEB9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D20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005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335F0" w:rsidRPr="00733CD9" w14:paraId="3CC24205" w14:textId="77777777" w:rsidTr="00125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9CDF" w14:textId="25B7EA20" w:rsidR="009335F0" w:rsidRPr="00733CD9" w:rsidRDefault="009335F0" w:rsidP="002A4A9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F439" w14:textId="545B5015" w:rsidR="009335F0" w:rsidRPr="005D6CF1" w:rsidRDefault="000E1833" w:rsidP="002A4A91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E183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Termometry lekarskie i ciśnieniomierze elektryczne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070B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71F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922" w14:textId="77777777" w:rsidR="009335F0" w:rsidRPr="00733CD9" w:rsidRDefault="009335F0" w:rsidP="002A4A91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2739BA36" w14:textId="77777777" w:rsidR="00E71A9F" w:rsidRPr="00E71A9F" w:rsidRDefault="00E71A9F" w:rsidP="00E71A9F">
      <w:pPr>
        <w:spacing w:after="120"/>
        <w:jc w:val="both"/>
        <w:rPr>
          <w:rFonts w:cstheme="minorHAnsi"/>
        </w:rPr>
      </w:pPr>
    </w:p>
    <w:p w14:paraId="148F3F47" w14:textId="1B2F9E1C" w:rsidR="00E71A9F" w:rsidRPr="00E71A9F" w:rsidRDefault="00E71A9F" w:rsidP="00E71A9F">
      <w:pPr>
        <w:jc w:val="both"/>
        <w:rPr>
          <w:rFonts w:cstheme="minorHAnsi"/>
          <w:b/>
          <w:sz w:val="20"/>
          <w:szCs w:val="20"/>
        </w:rPr>
      </w:pPr>
      <w:r w:rsidRPr="00E71A9F">
        <w:rPr>
          <w:rFonts w:cstheme="minorHAnsi"/>
          <w:b/>
          <w:sz w:val="20"/>
          <w:szCs w:val="20"/>
        </w:rPr>
        <w:t>*w przypadku składania oferty na wybrane części/ pakiety w pozostałych wpisać „nie dotyczy” lub dokonać skreślenia.</w:t>
      </w:r>
    </w:p>
    <w:p w14:paraId="5417B0F7" w14:textId="77777777" w:rsidR="00E71A9F" w:rsidRPr="00733CD9" w:rsidRDefault="00E71A9F" w:rsidP="00264DE9">
      <w:pPr>
        <w:spacing w:after="0" w:line="240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259EE1B4" w14:textId="2F0A6307" w:rsidR="000D75C1" w:rsidRPr="00733CD9" w:rsidRDefault="001D79CE" w:rsidP="00A274B0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Warunki płatności: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zgodnie z zapisami </w:t>
      </w:r>
      <w:r w:rsidR="009B0FB3"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według </w:t>
      </w:r>
      <w:r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Załącznika nr 4 do SWZ</w:t>
      </w:r>
      <w:r w:rsidR="00E26D71"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, zgodnie z informacją w ww. tabeli</w:t>
      </w:r>
      <w:r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18C1332F" w14:textId="77777777" w:rsidR="00A81627" w:rsidRPr="00733CD9" w:rsidRDefault="00A81627" w:rsidP="00A274B0">
      <w:pPr>
        <w:pStyle w:val="Akapitzlist"/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0C5D8C05" w14:textId="6EEF1430" w:rsidR="001D79CE" w:rsidRPr="00733CD9" w:rsidRDefault="001D79CE" w:rsidP="00A274B0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57325107" w14:textId="77777777" w:rsidR="00061BD0" w:rsidRDefault="00061BD0" w:rsidP="00061BD0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zobowiązujemy się dostarczać własnym transportem i przekazywać Zamawiającemu oferowane wyroby medyczne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54223F18" w14:textId="74D4183A" w:rsidR="00061BD0" w:rsidRPr="004E71F7" w:rsidRDefault="00061BD0" w:rsidP="00061BD0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70C0"/>
          <w:sz w:val="20"/>
          <w:szCs w:val="20"/>
        </w:rPr>
      </w:pPr>
      <w:r w:rsidRPr="004E71F7">
        <w:rPr>
          <w:rFonts w:ascii="Calibri" w:hAnsi="Calibri" w:cs="Calibri"/>
          <w:bCs/>
          <w:color w:val="0070C0"/>
          <w:sz w:val="20"/>
          <w:szCs w:val="20"/>
        </w:rPr>
        <w:t xml:space="preserve">jesteśmy w posiadaniu dla zaoferowanego przedmiotu zamówienia aktualnych </w:t>
      </w:r>
      <w:proofErr w:type="spellStart"/>
      <w:r w:rsidRPr="004E71F7">
        <w:rPr>
          <w:rFonts w:ascii="Calibri" w:hAnsi="Calibri" w:cs="Calibri"/>
          <w:bCs/>
          <w:color w:val="0070C0"/>
          <w:sz w:val="20"/>
          <w:szCs w:val="20"/>
        </w:rPr>
        <w:t>dopuszczeń</w:t>
      </w:r>
      <w:proofErr w:type="spellEnd"/>
      <w:r w:rsidRPr="004E71F7">
        <w:rPr>
          <w:rFonts w:ascii="Calibri" w:hAnsi="Calibri" w:cs="Calibri"/>
          <w:bCs/>
          <w:color w:val="0070C0"/>
          <w:sz w:val="20"/>
          <w:szCs w:val="20"/>
        </w:rPr>
        <w:t xml:space="preserve"> do obrotu i używania dla wyrobów medycznych zgodnie z ustawą z dnia 7 kwietnia 2022 r. o wyrobach medycznych (</w:t>
      </w:r>
      <w:proofErr w:type="spellStart"/>
      <w:r w:rsidRPr="004E71F7">
        <w:rPr>
          <w:rFonts w:ascii="Calibri" w:hAnsi="Calibri" w:cs="Calibri"/>
          <w:bCs/>
          <w:color w:val="0070C0"/>
          <w:sz w:val="20"/>
          <w:szCs w:val="20"/>
        </w:rPr>
        <w:t>t.j</w:t>
      </w:r>
      <w:proofErr w:type="spellEnd"/>
      <w:r w:rsidRPr="004E71F7">
        <w:rPr>
          <w:rFonts w:ascii="Calibri" w:hAnsi="Calibri" w:cs="Calibri"/>
          <w:bCs/>
          <w:color w:val="0070C0"/>
          <w:sz w:val="20"/>
          <w:szCs w:val="20"/>
        </w:rPr>
        <w:t xml:space="preserve">. Dz. U. z 2022r., poz. 974) oraz certyfikatów CE lub deklaracji zgodności CE stwierdzających zgodność </w:t>
      </w:r>
      <w:r w:rsidR="004E71F7" w:rsidRPr="004E71F7">
        <w:rPr>
          <w:rFonts w:ascii="Calibri" w:hAnsi="Calibri" w:cs="Calibri"/>
          <w:bCs/>
          <w:color w:val="0070C0"/>
          <w:sz w:val="20"/>
          <w:szCs w:val="20"/>
        </w:rPr>
        <w:t>certyfikatów CE lub deklaracji zgodności CE stwierdzających zgodność z Rozporządzeniem MDR (UE) 2017/745 (wyroby medyczne) i IVDR (UE) 2017/746 (diagnostyka in vitro) lub dokumentów potwierdzających zgłoszenie wyrobu medycznego do Prezesa Urzędu Rejestracji Produktów Leczniczych, Wyrobów Medycznych i Produktów Biobójczych zwanego dalej Prezesem  Urzędu</w:t>
      </w:r>
      <w:r w:rsidRPr="004E71F7">
        <w:rPr>
          <w:rFonts w:ascii="Calibri" w:hAnsi="Calibri" w:cs="Calibri"/>
          <w:bCs/>
          <w:color w:val="0070C0"/>
          <w:sz w:val="20"/>
          <w:szCs w:val="20"/>
        </w:rPr>
        <w:t xml:space="preserve">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</w:t>
      </w:r>
      <w:r w:rsidRPr="004E71F7">
        <w:rPr>
          <w:rFonts w:ascii="Calibri" w:hAnsi="Calibri" w:cs="Calibri"/>
          <w:bCs/>
          <w:color w:val="0070C0"/>
          <w:sz w:val="20"/>
          <w:szCs w:val="20"/>
        </w:rPr>
        <w:lastRenderedPageBreak/>
        <w:t>dołączamy do oferty inne niż wyżej wymienione, odpowiednie dokumenty dopuszczające zaoferowane produkty do obrotu i ich stosowania lub oświadczenia;</w:t>
      </w:r>
    </w:p>
    <w:p w14:paraId="190ABB10" w14:textId="77777777" w:rsidR="00E71A9F" w:rsidRPr="00061BD0" w:rsidRDefault="00E71A9F" w:rsidP="00E71A9F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1600AA56" w14:textId="77777777" w:rsidR="00CD2D87" w:rsidRPr="00CD2D87" w:rsidRDefault="00CD2D87" w:rsidP="00CD2D87">
      <w:pPr>
        <w:pStyle w:val="Akapitzlist"/>
        <w:numPr>
          <w:ilvl w:val="3"/>
          <w:numId w:val="19"/>
        </w:numPr>
        <w:ind w:left="284" w:hanging="284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Cs/>
          <w:color w:val="000000" w:themeColor="text1"/>
          <w:sz w:val="20"/>
          <w:szCs w:val="20"/>
        </w:rPr>
        <w:t xml:space="preserve">cały dostarczany przez nas asortyment posiadać będzie </w:t>
      </w:r>
      <w:r w:rsidRPr="00CD2D87">
        <w:rPr>
          <w:rFonts w:ascii="Calibri" w:hAnsi="Calibri" w:cs="Calibri"/>
          <w:b/>
          <w:color w:val="000000" w:themeColor="text1"/>
          <w:sz w:val="20"/>
          <w:szCs w:val="20"/>
        </w:rPr>
        <w:t>termin ważności nie krótszy niż 12 miesięcy od momentu dostarczenia.</w:t>
      </w:r>
    </w:p>
    <w:p w14:paraId="32937245" w14:textId="77777777" w:rsidR="00CD2D87" w:rsidRPr="00AE774F" w:rsidRDefault="00CD2D87" w:rsidP="00CD2D87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 xml:space="preserve">w przypadku wszystkich oferowanych pakietów/części w cenie oferty zostały uwzględnione wszelkie </w:t>
      </w:r>
      <w:r w:rsidRPr="00AE774F">
        <w:rPr>
          <w:sz w:val="20"/>
          <w:szCs w:val="20"/>
        </w:rPr>
        <w:br/>
        <w:t>obciążenia wynikające z ewentualnych opłat wraz z kosztami transportu, ubezpieczenia, podatek od towarów i usług VAT i inne,</w:t>
      </w:r>
    </w:p>
    <w:p w14:paraId="6BA0B19D" w14:textId="4502ED9E" w:rsidR="00CD2D87" w:rsidRPr="00CD2D87" w:rsidRDefault="00CD2D87" w:rsidP="00CD2D87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zobowiązujemy się dostarczać własnym transportem i przekazywać </w:t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Zamawiającemu oferowane produkty zgodne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>z obowiązującymi przepisami wraz z aktualnymi dokumentami potwierdzającymi dopuszczenie wyrobu do</w:t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obrotu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>i stosowania na terytorium RP zgodnie z obowiązującymi przepisami oraz właściwym oznakowaniem w języku polskim.</w:t>
      </w:r>
    </w:p>
    <w:p w14:paraId="6CD08304" w14:textId="00161E9A" w:rsidR="007517D8" w:rsidRPr="00733CD9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163F0F64" w14:textId="77777777" w:rsidR="007517D8" w:rsidRPr="00733CD9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C3E2834" w14:textId="77777777" w:rsidR="007517D8" w:rsidRPr="00733CD9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47990132" w14:textId="77777777" w:rsidR="007517D8" w:rsidRPr="00733CD9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90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63D56839" w14:textId="09D5F9A7" w:rsidR="007517D8" w:rsidRPr="00A87FA1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t>akceptuj</w:t>
      </w:r>
      <w:r w:rsidR="00CD2D87"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 w:rsidR="00CD2D87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nr 4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0D0C2D73" w14:textId="77777777" w:rsidR="007517D8" w:rsidRPr="00733CD9" w:rsidRDefault="007517D8" w:rsidP="00863666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3A0D3A71" w14:textId="77777777" w:rsidR="00A81627" w:rsidRPr="00D513E5" w:rsidRDefault="00A81627" w:rsidP="00A81627">
      <w:pPr>
        <w:spacing w:after="0" w:line="240" w:lineRule="auto"/>
        <w:ind w:left="993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D513E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9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Pr="00733CD9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lastRenderedPageBreak/>
        <w:t xml:space="preserve">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5CCE190F" w14:textId="20627640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6C37D8AE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A14276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r. poz. </w:t>
      </w:r>
      <w:r w:rsidR="00A14276">
        <w:rPr>
          <w:rFonts w:asciiTheme="minorHAnsi" w:hAnsiTheme="minorHAnsi" w:cstheme="minorHAnsi"/>
          <w:color w:val="000000" w:themeColor="text1"/>
          <w:sz w:val="20"/>
          <w:szCs w:val="20"/>
        </w:rPr>
        <w:t>85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),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EC512A4" w14:textId="37B96E9B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384E74A4" w14:textId="77777777" w:rsidR="004F051D" w:rsidRDefault="00947F87" w:rsidP="004F051D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07B43E53" w14:textId="77777777" w:rsidR="004F051D" w:rsidRDefault="004F051D" w:rsidP="004F051D">
      <w:pPr>
        <w:pStyle w:val="Bezodstpw"/>
      </w:pPr>
    </w:p>
    <w:p w14:paraId="0F86CE5F" w14:textId="77777777" w:rsidR="004F051D" w:rsidRDefault="004F051D" w:rsidP="004F051D">
      <w:pPr>
        <w:pStyle w:val="Bezodstpw"/>
      </w:pPr>
    </w:p>
    <w:p w14:paraId="5A91A188" w14:textId="77777777" w:rsidR="004F051D" w:rsidRDefault="004F051D" w:rsidP="004F051D">
      <w:pPr>
        <w:pStyle w:val="Bezodstpw"/>
      </w:pPr>
    </w:p>
    <w:p w14:paraId="07CDF3C1" w14:textId="1EAE4C23" w:rsidR="004F051D" w:rsidRPr="004F051D" w:rsidRDefault="004F051D" w:rsidP="004F051D">
      <w:pPr>
        <w:pStyle w:val="Bezodstpw"/>
        <w:rPr>
          <w:rFonts w:ascii="Calibri" w:hAnsi="Calibri" w:cs="Calibri"/>
          <w:b/>
          <w:bCs/>
          <w:color w:val="000000" w:themeColor="text1"/>
          <w:sz w:val="20"/>
          <w:szCs w:val="20"/>
          <w:u w:val="single"/>
        </w:rPr>
      </w:pPr>
      <w:r>
        <w:rPr>
          <w:b/>
          <w:bCs/>
          <w:u w:val="single"/>
        </w:rPr>
        <w:t xml:space="preserve">Formularze asortymentowo-cenowe </w:t>
      </w:r>
      <w:r w:rsidRPr="004F051D">
        <w:rPr>
          <w:b/>
          <w:bCs/>
          <w:u w:val="single"/>
        </w:rPr>
        <w:t>stanowią integralną część Formularza oferty.</w:t>
      </w:r>
    </w:p>
    <w:p w14:paraId="1F75D1DC" w14:textId="77777777" w:rsidR="004F051D" w:rsidRDefault="004F051D" w:rsidP="006A51CF">
      <w:pPr>
        <w:pStyle w:val="rozdzia"/>
        <w:spacing w:after="0"/>
        <w:rPr>
          <w:color w:val="000000" w:themeColor="text1"/>
        </w:rPr>
      </w:pPr>
    </w:p>
    <w:p w14:paraId="6216D061" w14:textId="77777777" w:rsidR="004F051D" w:rsidRPr="00733CD9" w:rsidRDefault="004F051D" w:rsidP="006A51CF">
      <w:pPr>
        <w:pStyle w:val="rozdzia"/>
        <w:spacing w:after="0"/>
        <w:rPr>
          <w:color w:val="000000" w:themeColor="text1"/>
        </w:rPr>
      </w:pPr>
    </w:p>
    <w:p w14:paraId="17BC2E76" w14:textId="77777777" w:rsidR="004F051D" w:rsidRDefault="004F051D" w:rsidP="000B0918">
      <w:pPr>
        <w:pStyle w:val="rozdzia"/>
        <w:spacing w:after="0"/>
        <w:rPr>
          <w:color w:val="000000" w:themeColor="text1"/>
        </w:rPr>
      </w:pPr>
    </w:p>
    <w:p w14:paraId="401B931F" w14:textId="0879BE9F" w:rsidR="00486C25" w:rsidRPr="00733CD9" w:rsidRDefault="006A51CF" w:rsidP="000B0918">
      <w:pPr>
        <w:pStyle w:val="rozdzia"/>
        <w:spacing w:after="0"/>
        <w:rPr>
          <w:color w:val="000000" w:themeColor="text1"/>
        </w:rPr>
      </w:pPr>
      <w:r w:rsidRPr="00733CD9">
        <w:rPr>
          <w:color w:val="000000" w:themeColor="text1"/>
        </w:rPr>
        <w:t xml:space="preserve">Uwaga: </w:t>
      </w:r>
      <w:r w:rsidR="00ED1E73" w:rsidRPr="001E6C72">
        <w:rPr>
          <w:color w:val="000000" w:themeColor="text1"/>
          <w:u w:val="single"/>
        </w:rPr>
        <w:t>Dokument należy wypełnić i podpisać kwalifikowalnym podpisem elektronicznym</w:t>
      </w:r>
      <w:r w:rsidR="00A42F41" w:rsidRPr="001E6C72">
        <w:rPr>
          <w:color w:val="000000" w:themeColor="text1"/>
          <w:u w:val="single"/>
        </w:rPr>
        <w:t>.</w:t>
      </w:r>
      <w:r w:rsidR="00ED1E73" w:rsidRPr="001E6C72">
        <w:rPr>
          <w:color w:val="000000" w:themeColor="text1"/>
          <w:u w:val="single"/>
        </w:rPr>
        <w:t xml:space="preserve"> </w:t>
      </w:r>
      <w:bookmarkEnd w:id="0"/>
    </w:p>
    <w:p w14:paraId="26F191F5" w14:textId="61B5DD26" w:rsidR="00556A79" w:rsidRPr="00733CD9" w:rsidRDefault="00556A79" w:rsidP="000B0918">
      <w:pPr>
        <w:pStyle w:val="rozdzia"/>
        <w:spacing w:after="0"/>
        <w:rPr>
          <w:color w:val="000000" w:themeColor="text1"/>
        </w:rPr>
      </w:pPr>
    </w:p>
    <w:p w14:paraId="6DDCABF7" w14:textId="77777777" w:rsidR="00556A79" w:rsidRPr="00733CD9" w:rsidRDefault="00556A79" w:rsidP="000B0918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sectPr w:rsidR="00556A79" w:rsidRPr="00733CD9" w:rsidSect="00BC00B8">
      <w:headerReference w:type="default" r:id="rId10"/>
      <w:footerReference w:type="default" r:id="rId11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6FD22" w14:textId="77777777" w:rsidR="004D6E6B" w:rsidRDefault="004D6E6B" w:rsidP="00821BEC">
      <w:pPr>
        <w:spacing w:after="0" w:line="240" w:lineRule="auto"/>
      </w:pPr>
      <w:r>
        <w:separator/>
      </w:r>
    </w:p>
  </w:endnote>
  <w:endnote w:type="continuationSeparator" w:id="0">
    <w:p w14:paraId="6E1BD256" w14:textId="77777777" w:rsidR="004D6E6B" w:rsidRDefault="004D6E6B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A8A82C" w14:textId="77777777" w:rsidR="009D20D4" w:rsidRPr="009D20D4" w:rsidRDefault="009D20D4" w:rsidP="009D20D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 w:rsidP="009D2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9E95E" w14:textId="77777777" w:rsidR="004D6E6B" w:rsidRDefault="004D6E6B" w:rsidP="00821BEC">
      <w:pPr>
        <w:spacing w:after="0" w:line="240" w:lineRule="auto"/>
      </w:pPr>
      <w:r>
        <w:separator/>
      </w:r>
    </w:p>
  </w:footnote>
  <w:footnote w:type="continuationSeparator" w:id="0">
    <w:p w14:paraId="2C18096A" w14:textId="77777777" w:rsidR="004D6E6B" w:rsidRDefault="004D6E6B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6250" w14:textId="56C8C4B2" w:rsidR="007448E1" w:rsidRPr="00CD2D87" w:rsidRDefault="007448E1" w:rsidP="007448E1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</w:t>
    </w:r>
    <w:r w:rsidR="001917B8" w:rsidRPr="00CD2D87">
      <w:rPr>
        <w:rFonts w:ascii="Calibri" w:hAnsi="Calibri" w:cs="Calibri"/>
        <w:i/>
        <w:sz w:val="18"/>
        <w:szCs w:val="18"/>
        <w:u w:val="single"/>
      </w:rPr>
      <w:t>PN/</w:t>
    </w:r>
    <w:r w:rsidRPr="00CD2D87">
      <w:rPr>
        <w:rFonts w:ascii="Calibri" w:hAnsi="Calibri" w:cs="Calibri"/>
        <w:i/>
        <w:sz w:val="18"/>
        <w:szCs w:val="18"/>
        <w:u w:val="single"/>
      </w:rPr>
      <w:t>340/</w:t>
    </w:r>
    <w:r w:rsidR="009335F0">
      <w:rPr>
        <w:rFonts w:ascii="Calibri" w:hAnsi="Calibri" w:cs="Calibri"/>
        <w:i/>
        <w:sz w:val="18"/>
        <w:szCs w:val="18"/>
        <w:u w:val="single"/>
      </w:rPr>
      <w:t>12</w:t>
    </w:r>
    <w:r w:rsidRPr="00CD2D87">
      <w:rPr>
        <w:rFonts w:ascii="Calibri" w:hAnsi="Calibri" w:cs="Calibri"/>
        <w:i/>
        <w:sz w:val="18"/>
        <w:szCs w:val="18"/>
        <w:u w:val="single"/>
      </w:rPr>
      <w:t>/202</w:t>
    </w:r>
    <w:r w:rsidR="001917B8" w:rsidRPr="00CD2D87">
      <w:rPr>
        <w:rFonts w:ascii="Calibri" w:hAnsi="Calibri" w:cs="Calibri"/>
        <w:i/>
        <w:sz w:val="18"/>
        <w:szCs w:val="18"/>
        <w:u w:val="single"/>
      </w:rPr>
      <w:t>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590D0761" w14:textId="0017B493" w:rsidR="00821BEC" w:rsidRPr="00633B83" w:rsidRDefault="00085038" w:rsidP="00633B83">
    <w:pPr>
      <w:spacing w:line="240" w:lineRule="auto"/>
      <w:jc w:val="center"/>
      <w:rPr>
        <w:rFonts w:cstheme="minorHAnsi"/>
        <w:i/>
        <w:sz w:val="18"/>
        <w:szCs w:val="18"/>
      </w:rPr>
    </w:pPr>
    <w:r w:rsidRPr="00085038">
      <w:rPr>
        <w:rFonts w:cstheme="minorHAnsi"/>
        <w:i/>
        <w:sz w:val="18"/>
        <w:szCs w:val="18"/>
      </w:rPr>
      <w:t xml:space="preserve"> „</w:t>
    </w:r>
    <w:r w:rsidR="009335F0" w:rsidRPr="009335F0">
      <w:rPr>
        <w:rFonts w:cstheme="minorHAnsi"/>
        <w:i/>
        <w:sz w:val="18"/>
        <w:szCs w:val="18"/>
      </w:rPr>
      <w:t>Dostawa wyrobów medycznych jednorazowych na potrzeby Szpitala Miejskiego w Siemianowicach Śląskich  Sp. z o .o</w:t>
    </w:r>
    <w:r w:rsidR="009335F0">
      <w:rPr>
        <w:rFonts w:cstheme="minorHAnsi"/>
        <w:i/>
        <w:sz w:val="18"/>
        <w:szCs w:val="18"/>
      </w:rPr>
      <w:t>.</w:t>
    </w:r>
    <w:r w:rsidR="0055130F">
      <w:rPr>
        <w:rFonts w:cstheme="minorHAnsi"/>
        <w:i/>
        <w:sz w:val="18"/>
        <w:szCs w:val="18"/>
      </w:rPr>
      <w:t xml:space="preserve"> – część 1</w:t>
    </w:r>
    <w:r w:rsidRPr="00085038">
      <w:rPr>
        <w:rFonts w:cstheme="minorHAnsi"/>
        <w:i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19B0"/>
    <w:multiLevelType w:val="hybridMultilevel"/>
    <w:tmpl w:val="BFB0630C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0D47B5E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0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2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29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1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2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26"/>
  </w:num>
  <w:num w:numId="4" w16cid:durableId="682631025">
    <w:abstractNumId w:val="29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6"/>
  </w:num>
  <w:num w:numId="8" w16cid:durableId="888608582">
    <w:abstractNumId w:val="12"/>
  </w:num>
  <w:num w:numId="9" w16cid:durableId="1434859912">
    <w:abstractNumId w:val="2"/>
  </w:num>
  <w:num w:numId="10" w16cid:durableId="1776168441">
    <w:abstractNumId w:val="14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2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7"/>
  </w:num>
  <w:num w:numId="18" w16cid:durableId="1359040083">
    <w:abstractNumId w:val="24"/>
  </w:num>
  <w:num w:numId="19" w16cid:durableId="685329453">
    <w:abstractNumId w:val="15"/>
  </w:num>
  <w:num w:numId="20" w16cid:durableId="5332021">
    <w:abstractNumId w:val="13"/>
  </w:num>
  <w:num w:numId="21" w16cid:durableId="668218603">
    <w:abstractNumId w:val="23"/>
  </w:num>
  <w:num w:numId="22" w16cid:durableId="86073760">
    <w:abstractNumId w:val="33"/>
  </w:num>
  <w:num w:numId="23" w16cid:durableId="1151480983">
    <w:abstractNumId w:val="20"/>
  </w:num>
  <w:num w:numId="24" w16cid:durableId="775054150">
    <w:abstractNumId w:val="22"/>
  </w:num>
  <w:num w:numId="25" w16cid:durableId="1495105045">
    <w:abstractNumId w:val="17"/>
  </w:num>
  <w:num w:numId="26" w16cid:durableId="1597440188">
    <w:abstractNumId w:val="21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1"/>
  </w:num>
  <w:num w:numId="30" w16cid:durableId="1928072658">
    <w:abstractNumId w:val="25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0"/>
  </w:num>
  <w:num w:numId="32" w16cid:durableId="1618215252">
    <w:abstractNumId w:val="34"/>
  </w:num>
  <w:num w:numId="33" w16cid:durableId="1449272580">
    <w:abstractNumId w:val="18"/>
  </w:num>
  <w:num w:numId="34" w16cid:durableId="1570456321">
    <w:abstractNumId w:val="28"/>
  </w:num>
  <w:num w:numId="35" w16cid:durableId="270362645">
    <w:abstractNumId w:val="19"/>
  </w:num>
  <w:num w:numId="36" w16cid:durableId="423187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32E09"/>
    <w:rsid w:val="00044E63"/>
    <w:rsid w:val="00045D12"/>
    <w:rsid w:val="00061BD0"/>
    <w:rsid w:val="0007102F"/>
    <w:rsid w:val="0008170B"/>
    <w:rsid w:val="00085038"/>
    <w:rsid w:val="000B0918"/>
    <w:rsid w:val="000D2811"/>
    <w:rsid w:val="000D310E"/>
    <w:rsid w:val="000D3534"/>
    <w:rsid w:val="000D559D"/>
    <w:rsid w:val="000D75C1"/>
    <w:rsid w:val="000E1833"/>
    <w:rsid w:val="000E1AD4"/>
    <w:rsid w:val="00106866"/>
    <w:rsid w:val="001106E5"/>
    <w:rsid w:val="001210D0"/>
    <w:rsid w:val="0012776E"/>
    <w:rsid w:val="0014225D"/>
    <w:rsid w:val="00170054"/>
    <w:rsid w:val="001719B7"/>
    <w:rsid w:val="001917B8"/>
    <w:rsid w:val="001B4D28"/>
    <w:rsid w:val="001C4953"/>
    <w:rsid w:val="001C4F9B"/>
    <w:rsid w:val="001D0BAD"/>
    <w:rsid w:val="001D1614"/>
    <w:rsid w:val="001D79CE"/>
    <w:rsid w:val="001E6C72"/>
    <w:rsid w:val="001F7C78"/>
    <w:rsid w:val="002037F3"/>
    <w:rsid w:val="00225ACF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A4A91"/>
    <w:rsid w:val="002A72F4"/>
    <w:rsid w:val="002B2387"/>
    <w:rsid w:val="002C23AF"/>
    <w:rsid w:val="002D30AB"/>
    <w:rsid w:val="002F7F17"/>
    <w:rsid w:val="00303F8B"/>
    <w:rsid w:val="00314C12"/>
    <w:rsid w:val="00346C78"/>
    <w:rsid w:val="0036134B"/>
    <w:rsid w:val="00366C0D"/>
    <w:rsid w:val="00386303"/>
    <w:rsid w:val="0039288F"/>
    <w:rsid w:val="003960C0"/>
    <w:rsid w:val="003B221A"/>
    <w:rsid w:val="003B246F"/>
    <w:rsid w:val="003C7B3E"/>
    <w:rsid w:val="003D128F"/>
    <w:rsid w:val="003D5FB5"/>
    <w:rsid w:val="003D75B3"/>
    <w:rsid w:val="003E43D7"/>
    <w:rsid w:val="003E4CE6"/>
    <w:rsid w:val="003F16B9"/>
    <w:rsid w:val="00406553"/>
    <w:rsid w:val="004079FB"/>
    <w:rsid w:val="00407DB0"/>
    <w:rsid w:val="00447E4A"/>
    <w:rsid w:val="00466600"/>
    <w:rsid w:val="00467FAF"/>
    <w:rsid w:val="00484B3F"/>
    <w:rsid w:val="00486C25"/>
    <w:rsid w:val="004B17DC"/>
    <w:rsid w:val="004B3C7A"/>
    <w:rsid w:val="004C513F"/>
    <w:rsid w:val="004D4EC6"/>
    <w:rsid w:val="004D57F6"/>
    <w:rsid w:val="004D6E6B"/>
    <w:rsid w:val="004E00F3"/>
    <w:rsid w:val="004E27F1"/>
    <w:rsid w:val="004E71F7"/>
    <w:rsid w:val="004F051D"/>
    <w:rsid w:val="004F1879"/>
    <w:rsid w:val="005016EF"/>
    <w:rsid w:val="005130D6"/>
    <w:rsid w:val="00515028"/>
    <w:rsid w:val="005444B1"/>
    <w:rsid w:val="00547033"/>
    <w:rsid w:val="0055130F"/>
    <w:rsid w:val="00556A79"/>
    <w:rsid w:val="005573DF"/>
    <w:rsid w:val="0056123E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C30DD"/>
    <w:rsid w:val="005C7A06"/>
    <w:rsid w:val="005D35D3"/>
    <w:rsid w:val="005D6CF1"/>
    <w:rsid w:val="005E52B5"/>
    <w:rsid w:val="006042E2"/>
    <w:rsid w:val="0060546C"/>
    <w:rsid w:val="006120EE"/>
    <w:rsid w:val="006142CF"/>
    <w:rsid w:val="0061510E"/>
    <w:rsid w:val="0062759E"/>
    <w:rsid w:val="0063041F"/>
    <w:rsid w:val="00633B83"/>
    <w:rsid w:val="00635CF2"/>
    <w:rsid w:val="006378C1"/>
    <w:rsid w:val="00637BA2"/>
    <w:rsid w:val="006407E7"/>
    <w:rsid w:val="00675763"/>
    <w:rsid w:val="00693DCD"/>
    <w:rsid w:val="006A51CF"/>
    <w:rsid w:val="006B5545"/>
    <w:rsid w:val="006D4001"/>
    <w:rsid w:val="006D7E74"/>
    <w:rsid w:val="006E7D28"/>
    <w:rsid w:val="00733CD9"/>
    <w:rsid w:val="00741CEF"/>
    <w:rsid w:val="00743D4C"/>
    <w:rsid w:val="007448E1"/>
    <w:rsid w:val="007517D8"/>
    <w:rsid w:val="00757F88"/>
    <w:rsid w:val="0076589D"/>
    <w:rsid w:val="00797544"/>
    <w:rsid w:val="007A5D4C"/>
    <w:rsid w:val="007C03BF"/>
    <w:rsid w:val="007D288A"/>
    <w:rsid w:val="007D6823"/>
    <w:rsid w:val="007F7B4F"/>
    <w:rsid w:val="008114A5"/>
    <w:rsid w:val="0081207F"/>
    <w:rsid w:val="0081579B"/>
    <w:rsid w:val="00821BEC"/>
    <w:rsid w:val="00824E4F"/>
    <w:rsid w:val="00841B0F"/>
    <w:rsid w:val="00853455"/>
    <w:rsid w:val="00863666"/>
    <w:rsid w:val="008768A0"/>
    <w:rsid w:val="008808F0"/>
    <w:rsid w:val="00881B7C"/>
    <w:rsid w:val="00883E94"/>
    <w:rsid w:val="00884B65"/>
    <w:rsid w:val="008A1531"/>
    <w:rsid w:val="008E55FA"/>
    <w:rsid w:val="008F173F"/>
    <w:rsid w:val="00901D4A"/>
    <w:rsid w:val="00911E3E"/>
    <w:rsid w:val="009204CF"/>
    <w:rsid w:val="00922F17"/>
    <w:rsid w:val="00925FE5"/>
    <w:rsid w:val="0093043A"/>
    <w:rsid w:val="00930845"/>
    <w:rsid w:val="009335F0"/>
    <w:rsid w:val="00947F87"/>
    <w:rsid w:val="0095791C"/>
    <w:rsid w:val="00957B75"/>
    <w:rsid w:val="00960727"/>
    <w:rsid w:val="009653E9"/>
    <w:rsid w:val="00992EE6"/>
    <w:rsid w:val="009B0FB3"/>
    <w:rsid w:val="009B2F41"/>
    <w:rsid w:val="009B40A4"/>
    <w:rsid w:val="009D20D4"/>
    <w:rsid w:val="009E1F69"/>
    <w:rsid w:val="009F1F7E"/>
    <w:rsid w:val="009F3E35"/>
    <w:rsid w:val="009F68D0"/>
    <w:rsid w:val="00A04ABB"/>
    <w:rsid w:val="00A05BCE"/>
    <w:rsid w:val="00A14276"/>
    <w:rsid w:val="00A21BB1"/>
    <w:rsid w:val="00A274B0"/>
    <w:rsid w:val="00A27C4F"/>
    <w:rsid w:val="00A3177A"/>
    <w:rsid w:val="00A35CBB"/>
    <w:rsid w:val="00A360DE"/>
    <w:rsid w:val="00A42F41"/>
    <w:rsid w:val="00A50FB0"/>
    <w:rsid w:val="00A51132"/>
    <w:rsid w:val="00A5684C"/>
    <w:rsid w:val="00A6468E"/>
    <w:rsid w:val="00A727EE"/>
    <w:rsid w:val="00A76F72"/>
    <w:rsid w:val="00A81627"/>
    <w:rsid w:val="00A8763A"/>
    <w:rsid w:val="00A87FA1"/>
    <w:rsid w:val="00A90686"/>
    <w:rsid w:val="00A91974"/>
    <w:rsid w:val="00A94FBD"/>
    <w:rsid w:val="00A950AF"/>
    <w:rsid w:val="00AA0BB7"/>
    <w:rsid w:val="00AA2C96"/>
    <w:rsid w:val="00AA2E60"/>
    <w:rsid w:val="00AA464A"/>
    <w:rsid w:val="00AA55E2"/>
    <w:rsid w:val="00AC2C93"/>
    <w:rsid w:val="00AE774F"/>
    <w:rsid w:val="00AF36EA"/>
    <w:rsid w:val="00B10CD4"/>
    <w:rsid w:val="00B443C0"/>
    <w:rsid w:val="00B50701"/>
    <w:rsid w:val="00B72762"/>
    <w:rsid w:val="00B76AA9"/>
    <w:rsid w:val="00B81018"/>
    <w:rsid w:val="00B8276E"/>
    <w:rsid w:val="00B917AD"/>
    <w:rsid w:val="00B943E2"/>
    <w:rsid w:val="00BB6EBA"/>
    <w:rsid w:val="00BC00B8"/>
    <w:rsid w:val="00BC3BC2"/>
    <w:rsid w:val="00BC542E"/>
    <w:rsid w:val="00BD37CF"/>
    <w:rsid w:val="00BD6D75"/>
    <w:rsid w:val="00BF12C2"/>
    <w:rsid w:val="00BF61F1"/>
    <w:rsid w:val="00C02816"/>
    <w:rsid w:val="00C06443"/>
    <w:rsid w:val="00C134D2"/>
    <w:rsid w:val="00C22A2D"/>
    <w:rsid w:val="00C31998"/>
    <w:rsid w:val="00C36A2A"/>
    <w:rsid w:val="00C40EB3"/>
    <w:rsid w:val="00C44E07"/>
    <w:rsid w:val="00C50B45"/>
    <w:rsid w:val="00C561E0"/>
    <w:rsid w:val="00C66FD5"/>
    <w:rsid w:val="00C8007A"/>
    <w:rsid w:val="00CC41E1"/>
    <w:rsid w:val="00CD2D87"/>
    <w:rsid w:val="00CD54A1"/>
    <w:rsid w:val="00CE64C4"/>
    <w:rsid w:val="00D118FE"/>
    <w:rsid w:val="00D46601"/>
    <w:rsid w:val="00D47077"/>
    <w:rsid w:val="00D513E5"/>
    <w:rsid w:val="00D6032C"/>
    <w:rsid w:val="00DA57BA"/>
    <w:rsid w:val="00DA657B"/>
    <w:rsid w:val="00DD2CFB"/>
    <w:rsid w:val="00DD3411"/>
    <w:rsid w:val="00DF19EF"/>
    <w:rsid w:val="00E26D71"/>
    <w:rsid w:val="00E50245"/>
    <w:rsid w:val="00E629D7"/>
    <w:rsid w:val="00E67669"/>
    <w:rsid w:val="00E704E8"/>
    <w:rsid w:val="00E71A9F"/>
    <w:rsid w:val="00E7621C"/>
    <w:rsid w:val="00E77E19"/>
    <w:rsid w:val="00E81A56"/>
    <w:rsid w:val="00EA72AB"/>
    <w:rsid w:val="00EB72D1"/>
    <w:rsid w:val="00EC1DCA"/>
    <w:rsid w:val="00EC6FA8"/>
    <w:rsid w:val="00ED1E73"/>
    <w:rsid w:val="00F0664D"/>
    <w:rsid w:val="00F47B09"/>
    <w:rsid w:val="00F62E03"/>
    <w:rsid w:val="00F64DAF"/>
    <w:rsid w:val="00F702F7"/>
    <w:rsid w:val="00F87EBC"/>
    <w:rsid w:val="00F90518"/>
    <w:rsid w:val="00F90884"/>
    <w:rsid w:val="00FA4704"/>
    <w:rsid w:val="00FB1484"/>
    <w:rsid w:val="00FB6A3E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6A51CF"/>
    <w:pPr>
      <w:tabs>
        <w:tab w:val="left" w:pos="0"/>
      </w:tabs>
      <w:spacing w:after="120" w:line="240" w:lineRule="auto"/>
    </w:pPr>
    <w:rPr>
      <w:rFonts w:ascii="Calibri" w:eastAsia="Times New Roman" w:hAnsi="Calibri" w:cs="Calibri"/>
      <w:b/>
      <w:i/>
      <w:iCs/>
      <w:color w:val="FF0000"/>
      <w:spacing w:val="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F227-48BF-4DA8-8B06-FA4DA543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1520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33</cp:revision>
  <cp:lastPrinted>2026-01-21T10:14:00Z</cp:lastPrinted>
  <dcterms:created xsi:type="dcterms:W3CDTF">2025-03-21T10:24:00Z</dcterms:created>
  <dcterms:modified xsi:type="dcterms:W3CDTF">2026-04-20T10:50:00Z</dcterms:modified>
</cp:coreProperties>
</file>